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1732" w:rsidRDefault="00411732" w:rsidP="00411732">
      <w:pPr>
        <w:spacing w:after="120"/>
        <w:jc w:val="center"/>
        <w:rPr>
          <w:b/>
          <w:bCs/>
          <w:noProof/>
          <w:color w:val="800000"/>
        </w:rPr>
      </w:pPr>
      <w:r>
        <w:rPr>
          <w:noProof/>
          <w:color w:val="993300"/>
          <w:lang w:eastAsia="ru-RU"/>
        </w:rPr>
        <w:drawing>
          <wp:inline distT="0" distB="0" distL="0" distR="0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1732" w:rsidRDefault="00411732" w:rsidP="00411732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/>
          <w:b/>
          <w:bCs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411732" w:rsidRDefault="00411732" w:rsidP="00411732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/>
          <w:b/>
          <w:color w:val="99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>
        <w:rPr>
          <w:rFonts w:ascii="Times New Roman" w:eastAsia="Times New Roman" w:hAnsi="Times New Roman"/>
          <w:b/>
          <w:color w:val="990000"/>
          <w:sz w:val="32"/>
          <w:szCs w:val="32"/>
          <w:lang w:eastAsia="ru-RU"/>
        </w:rPr>
        <w:t xml:space="preserve"> </w:t>
      </w:r>
    </w:p>
    <w:p w:rsidR="00411732" w:rsidRDefault="00411732" w:rsidP="00411732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411732" w:rsidRDefault="00411732" w:rsidP="00411732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/>
          <w:color w:val="99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411732" w:rsidRDefault="00411732" w:rsidP="00411732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411732" w:rsidRDefault="00411732" w:rsidP="0041173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990000"/>
          <w:sz w:val="28"/>
          <w:szCs w:val="28"/>
          <w:lang w:eastAsia="ru-RU"/>
        </w:rPr>
      </w:pPr>
      <w:r>
        <w:rPr>
          <w:rFonts w:ascii="Times New Roman" w:hAnsi="Times New Roman"/>
          <w:color w:val="990000"/>
          <w:sz w:val="28"/>
          <w:szCs w:val="28"/>
          <w:u w:val="single"/>
        </w:rPr>
        <w:t>28 января 2025 года</w:t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  <w:t xml:space="preserve">№ </w:t>
      </w:r>
      <w:r>
        <w:rPr>
          <w:rFonts w:ascii="Times New Roman" w:hAnsi="Times New Roman"/>
          <w:color w:val="990000"/>
          <w:sz w:val="28"/>
          <w:szCs w:val="28"/>
          <w:u w:val="single"/>
        </w:rPr>
        <w:t>1/</w:t>
      </w:r>
      <w:r>
        <w:rPr>
          <w:rFonts w:ascii="Times New Roman" w:hAnsi="Times New Roman"/>
          <w:color w:val="990000"/>
          <w:sz w:val="28"/>
          <w:szCs w:val="28"/>
          <w:u w:val="single"/>
        </w:rPr>
        <w:t>4</w:t>
      </w:r>
    </w:p>
    <w:p w:rsidR="00411732" w:rsidRDefault="00411732" w:rsidP="00411732">
      <w:pPr>
        <w:shd w:val="clear" w:color="auto" w:fill="FFFFFF"/>
        <w:tabs>
          <w:tab w:val="left" w:pos="-567"/>
          <w:tab w:val="left" w:pos="9781"/>
        </w:tabs>
        <w:spacing w:after="0" w:line="240" w:lineRule="auto"/>
        <w:ind w:right="5526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F66467" w:rsidRPr="00F66467" w:rsidRDefault="00F66467" w:rsidP="00066966">
      <w:pPr>
        <w:tabs>
          <w:tab w:val="left" w:pos="7230"/>
        </w:tabs>
        <w:spacing w:after="0" w:line="240" w:lineRule="auto"/>
        <w:ind w:right="4959"/>
        <w:jc w:val="both"/>
        <w:outlineLvl w:val="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F664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</w:t>
      </w:r>
      <w:r w:rsidRPr="00F664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отчете главы муниципального </w:t>
      </w:r>
      <w:r w:rsidRPr="00F664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 Бирюлево Восточное</w:t>
      </w:r>
      <w:r w:rsidR="000669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городе Москве</w:t>
      </w:r>
      <w:r w:rsidRPr="00F664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</w:t>
      </w:r>
      <w:r w:rsidRPr="00F664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результатах своей деятельности </w:t>
      </w:r>
      <w:r w:rsidR="005652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 2024 год</w:t>
      </w:r>
    </w:p>
    <w:p w:rsidR="00F66467" w:rsidRPr="00F66467" w:rsidRDefault="00F66467" w:rsidP="00F6646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66467" w:rsidRPr="00F66467" w:rsidRDefault="00F66467" w:rsidP="00F6646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66966" w:rsidRDefault="00F66467" w:rsidP="00851F04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</w:rPr>
      </w:pPr>
      <w:r w:rsidRPr="00F6646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Российской Федерации от 6 октября 2003 года № 131 «Об общих принципах организации местного самоуправления в Российской Федерации», статьями 12</w:t>
      </w:r>
      <w:r w:rsidR="006A63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F66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 Закона города Москвы от 6 ноября 2002 года № 56 «Об организации местного самоуправления в городе Москве» и статьями 6 и 10 Устава </w:t>
      </w:r>
      <w:r w:rsidR="00066966" w:rsidRPr="000669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внутригородского муниципального образования </w:t>
      </w:r>
      <w:r w:rsidR="00066966" w:rsidRPr="00066966">
        <w:rPr>
          <w:rFonts w:ascii="Times New Roman" w:eastAsia="Trebuchet MS" w:hAnsi="Times New Roman" w:cs="Times New Roman"/>
          <w:iCs/>
          <w:sz w:val="28"/>
          <w:szCs w:val="28"/>
        </w:rPr>
        <w:t xml:space="preserve">- </w:t>
      </w:r>
      <w:r w:rsidR="00066966" w:rsidRPr="000669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округа Бирюлево Восточное в городе Москве </w:t>
      </w:r>
      <w:r w:rsidR="00E1277A">
        <w:rPr>
          <w:rFonts w:ascii="Times New Roman" w:eastAsia="Calibri" w:hAnsi="Times New Roman"/>
          <w:b/>
          <w:sz w:val="28"/>
          <w:szCs w:val="28"/>
        </w:rPr>
        <w:t xml:space="preserve">Совет депутатов </w:t>
      </w:r>
      <w:r w:rsidR="00E1277A">
        <w:rPr>
          <w:rFonts w:ascii="Times New Roman" w:hAnsi="Times New Roman"/>
          <w:b/>
          <w:iCs/>
          <w:sz w:val="28"/>
          <w:szCs w:val="28"/>
        </w:rPr>
        <w:t>внутригородского муниципального образования – муниципального округа</w:t>
      </w:r>
      <w:r w:rsidR="00E1277A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1277A">
        <w:rPr>
          <w:rFonts w:ascii="Times New Roman" w:hAnsi="Times New Roman"/>
          <w:b/>
          <w:sz w:val="28"/>
          <w:szCs w:val="28"/>
        </w:rPr>
        <w:t>Бирюлево Восточное в городе Москве решил</w:t>
      </w:r>
      <w:r w:rsidR="00E1277A">
        <w:rPr>
          <w:rFonts w:ascii="Times New Roman" w:eastAsia="Calibri" w:hAnsi="Times New Roman"/>
          <w:b/>
          <w:sz w:val="28"/>
          <w:szCs w:val="28"/>
        </w:rPr>
        <w:t>:</w:t>
      </w:r>
    </w:p>
    <w:p w:rsidR="002A11FB" w:rsidRPr="00066966" w:rsidRDefault="002A11FB" w:rsidP="00851F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66467" w:rsidRPr="00F66467" w:rsidRDefault="00F66467" w:rsidP="00851F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46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1. </w:t>
      </w:r>
      <w:r w:rsidRPr="00F66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Принять отчет </w:t>
      </w:r>
      <w:r w:rsidRPr="00F664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главы муниципального </w:t>
      </w:r>
      <w:r w:rsidRPr="00F66467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Бирюлево Восточное</w:t>
      </w:r>
      <w:r w:rsidR="00066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</w:t>
      </w:r>
      <w:r w:rsidRPr="00F66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13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Антоновой Ларисы Петровны</w:t>
      </w:r>
      <w:r w:rsidRPr="00F66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результатах своей деятельности </w:t>
      </w:r>
      <w:r w:rsidRPr="00F664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</w:t>
      </w:r>
      <w:r w:rsidRPr="00F66467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6696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F66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к сведению.</w:t>
      </w:r>
    </w:p>
    <w:p w:rsidR="00066966" w:rsidRPr="00066966" w:rsidRDefault="002C4390" w:rsidP="00851F04">
      <w:pPr>
        <w:shd w:val="clear" w:color="auto" w:fill="FFFFFF"/>
        <w:tabs>
          <w:tab w:val="left" w:pos="-411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66467" w:rsidRPr="00F66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66966" w:rsidRPr="0006696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Опубликовать настоящее решение </w:t>
      </w:r>
      <w:r w:rsidR="00066966" w:rsidRPr="0006696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</w:t>
      </w:r>
      <w:r w:rsidR="00066966" w:rsidRPr="00066966">
        <w:rPr>
          <w:rFonts w:ascii="Times New Roman" w:eastAsia="Times New Roman" w:hAnsi="Times New Roman" w:cs="Times New Roman"/>
          <w:sz w:val="28"/>
          <w:szCs w:val="28"/>
          <w:lang w:eastAsia="ru-RU"/>
        </w:rPr>
        <w:t>сетевом издании «Московский муниципальный вестник»</w:t>
      </w:r>
      <w:r w:rsidR="00066966" w:rsidRPr="0006696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:rsidR="00E10617" w:rsidRPr="00E10617" w:rsidRDefault="00066966" w:rsidP="00851F0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2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E10617" w:rsidRPr="00E10617">
        <w:rPr>
          <w:rFonts w:ascii="Times New Roman" w:eastAsia="Calibri" w:hAnsi="Times New Roman" w:cs="Times New Roman"/>
          <w:sz w:val="28"/>
          <w:szCs w:val="28"/>
        </w:rPr>
        <w:t xml:space="preserve">Контроль за исполнением настоящего решения возложить на главу внутригородского муниципального образования - муниципального округа Бирюлево Восточное в городе Москве </w:t>
      </w:r>
      <w:r w:rsidR="00E10617" w:rsidRPr="00E10617">
        <w:rPr>
          <w:rFonts w:ascii="Times New Roman" w:eastAsia="Calibri" w:hAnsi="Times New Roman" w:cs="Times New Roman"/>
          <w:b/>
          <w:sz w:val="28"/>
          <w:szCs w:val="28"/>
        </w:rPr>
        <w:t>Антонову Ларису Петровну.</w:t>
      </w:r>
    </w:p>
    <w:p w:rsidR="00E10617" w:rsidRPr="00E10617" w:rsidRDefault="00E10617" w:rsidP="00E1061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51F04" w:rsidRPr="00E10617" w:rsidRDefault="00851F04" w:rsidP="00E1061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10617" w:rsidRPr="00E10617" w:rsidRDefault="00E10617" w:rsidP="00E1061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E10617">
        <w:rPr>
          <w:rFonts w:ascii="Times New Roman" w:eastAsia="Calibri" w:hAnsi="Times New Roman" w:cs="Times New Roman"/>
          <w:b/>
          <w:sz w:val="28"/>
          <w:szCs w:val="28"/>
        </w:rPr>
        <w:t xml:space="preserve">Глава внутригородского муниципального </w:t>
      </w:r>
    </w:p>
    <w:p w:rsidR="00E10617" w:rsidRPr="00E10617" w:rsidRDefault="00E10617" w:rsidP="00E1061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E10617">
        <w:rPr>
          <w:rFonts w:ascii="Times New Roman" w:eastAsia="Calibri" w:hAnsi="Times New Roman" w:cs="Times New Roman"/>
          <w:b/>
          <w:sz w:val="28"/>
          <w:szCs w:val="28"/>
        </w:rPr>
        <w:t>образования - муниципального округа</w:t>
      </w:r>
    </w:p>
    <w:p w:rsidR="00DB50FF" w:rsidRDefault="00E10617" w:rsidP="00411732">
      <w:pPr>
        <w:spacing w:after="0" w:line="240" w:lineRule="auto"/>
      </w:pPr>
      <w:r w:rsidRPr="00E10617">
        <w:rPr>
          <w:rFonts w:ascii="Times New Roman" w:eastAsia="Calibri" w:hAnsi="Times New Roman" w:cs="Times New Roman"/>
          <w:b/>
          <w:sz w:val="28"/>
          <w:szCs w:val="28"/>
        </w:rPr>
        <w:t>Бирюлево Восточное в городе Москве</w:t>
      </w:r>
      <w:r w:rsidRPr="00E10617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E10617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E10617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Л.П. Антонова</w:t>
      </w:r>
    </w:p>
    <w:sectPr w:rsidR="00DB50FF" w:rsidSect="00066966">
      <w:head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213C" w:rsidRDefault="0046213C">
      <w:pPr>
        <w:spacing w:after="0" w:line="240" w:lineRule="auto"/>
      </w:pPr>
      <w:r>
        <w:separator/>
      </w:r>
    </w:p>
  </w:endnote>
  <w:endnote w:type="continuationSeparator" w:id="0">
    <w:p w:rsidR="0046213C" w:rsidRDefault="00462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213C" w:rsidRDefault="0046213C">
      <w:pPr>
        <w:spacing w:after="0" w:line="240" w:lineRule="auto"/>
      </w:pPr>
      <w:r>
        <w:separator/>
      </w:r>
    </w:p>
  </w:footnote>
  <w:footnote w:type="continuationSeparator" w:id="0">
    <w:p w:rsidR="0046213C" w:rsidRDefault="004621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178A" w:rsidRDefault="0046213C" w:rsidP="002A2F4C">
    <w:pPr>
      <w:pStyle w:val="a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467"/>
    <w:rsid w:val="00060BD0"/>
    <w:rsid w:val="00066966"/>
    <w:rsid w:val="000F3412"/>
    <w:rsid w:val="001845DD"/>
    <w:rsid w:val="001947A1"/>
    <w:rsid w:val="001B4AA1"/>
    <w:rsid w:val="002A11FB"/>
    <w:rsid w:val="002C4390"/>
    <w:rsid w:val="00411732"/>
    <w:rsid w:val="004121BA"/>
    <w:rsid w:val="0046213C"/>
    <w:rsid w:val="00553167"/>
    <w:rsid w:val="00565253"/>
    <w:rsid w:val="006A631C"/>
    <w:rsid w:val="006C1399"/>
    <w:rsid w:val="006E5B0C"/>
    <w:rsid w:val="0070251E"/>
    <w:rsid w:val="008234CF"/>
    <w:rsid w:val="00851F04"/>
    <w:rsid w:val="00855E18"/>
    <w:rsid w:val="00921CDA"/>
    <w:rsid w:val="009A5E3E"/>
    <w:rsid w:val="00A20763"/>
    <w:rsid w:val="00B43A60"/>
    <w:rsid w:val="00B518E4"/>
    <w:rsid w:val="00B9789A"/>
    <w:rsid w:val="00C60414"/>
    <w:rsid w:val="00D578E8"/>
    <w:rsid w:val="00DB50FF"/>
    <w:rsid w:val="00E10617"/>
    <w:rsid w:val="00E1277A"/>
    <w:rsid w:val="00E4257D"/>
    <w:rsid w:val="00F66467"/>
    <w:rsid w:val="00F80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D93548-D8A4-4C00-8C13-EE548C6EC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646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578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578E8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6696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0669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127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127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6F7240-4DC9-4E09-A679-52C08A572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2025-01-28T07:13:00Z</cp:lastPrinted>
  <dcterms:created xsi:type="dcterms:W3CDTF">2025-01-24T08:18:00Z</dcterms:created>
  <dcterms:modified xsi:type="dcterms:W3CDTF">2025-01-29T06:25:00Z</dcterms:modified>
</cp:coreProperties>
</file>